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B3" w:rsidRPr="008B08B3" w:rsidRDefault="006075D8" w:rsidP="006075D8">
      <w:pPr>
        <w:pStyle w:val="a5"/>
        <w:tabs>
          <w:tab w:val="left" w:pos="2670"/>
          <w:tab w:val="left" w:pos="2745"/>
          <w:tab w:val="center" w:pos="4677"/>
        </w:tabs>
        <w:jc w:val="left"/>
        <w:rPr>
          <w:sz w:val="24"/>
        </w:rPr>
      </w:pPr>
      <w:r>
        <w:rPr>
          <w:b w:val="0"/>
          <w:sz w:val="24"/>
        </w:rPr>
        <w:t xml:space="preserve">                                                 </w:t>
      </w:r>
      <w:r w:rsidR="008B08B3" w:rsidRPr="008B08B3">
        <w:rPr>
          <w:b w:val="0"/>
          <w:sz w:val="24"/>
        </w:rPr>
        <w:t>РОССИЙСКАЯ ФЕДЕРАЦИЯ</w:t>
      </w:r>
    </w:p>
    <w:p w:rsidR="008B08B3" w:rsidRPr="008B08B3" w:rsidRDefault="008B08B3" w:rsidP="008B08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08B3">
        <w:rPr>
          <w:rFonts w:ascii="Times New Roman" w:hAnsi="Times New Roman" w:cs="Times New Roman"/>
          <w:bCs/>
          <w:sz w:val="24"/>
          <w:szCs w:val="24"/>
        </w:rPr>
        <w:t>БРЯНСКАЯ ОБЛАСТЬ</w:t>
      </w:r>
    </w:p>
    <w:p w:rsidR="008B08B3" w:rsidRPr="008B08B3" w:rsidRDefault="00CF11AB" w:rsidP="008B08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ЗЛЫНКОВСКИЙ</w:t>
      </w:r>
      <w:r w:rsidR="008B08B3" w:rsidRPr="008B08B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8B08B3" w:rsidRPr="008B08B3" w:rsidRDefault="00DA00DA" w:rsidP="00DA00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CF11AB">
        <w:rPr>
          <w:rFonts w:ascii="Times New Roman" w:hAnsi="Times New Roman" w:cs="Times New Roman"/>
          <w:bCs/>
          <w:sz w:val="24"/>
          <w:szCs w:val="24"/>
        </w:rPr>
        <w:t xml:space="preserve">СПИРИДОНОВОБУДСКАЯ </w:t>
      </w:r>
      <w:r w:rsidR="00DE57A0">
        <w:rPr>
          <w:rFonts w:ascii="Times New Roman" w:hAnsi="Times New Roman" w:cs="Times New Roman"/>
          <w:bCs/>
          <w:sz w:val="24"/>
          <w:szCs w:val="24"/>
        </w:rPr>
        <w:t xml:space="preserve">СЕЛЬСКАЯ </w:t>
      </w:r>
      <w:r w:rsidR="00DE57A0" w:rsidRPr="008B08B3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8B08B3" w:rsidRPr="008B08B3" w:rsidRDefault="008B08B3" w:rsidP="008B08B3">
      <w:pPr>
        <w:spacing w:line="240" w:lineRule="auto"/>
        <w:jc w:val="center"/>
        <w:rPr>
          <w:rFonts w:ascii="Times New Roman" w:hAnsi="Times New Roman" w:cs="Times New Roman"/>
        </w:rPr>
      </w:pPr>
    </w:p>
    <w:p w:rsidR="008B08B3" w:rsidRPr="008B08B3" w:rsidRDefault="008B08B3" w:rsidP="00106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8B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08B3" w:rsidRPr="008B08B3" w:rsidRDefault="008B08B3" w:rsidP="001067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B3" w:rsidRPr="008B08B3" w:rsidRDefault="00106739" w:rsidP="0010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CC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2024года №7</w:t>
      </w:r>
    </w:p>
    <w:p w:rsidR="008B08B3" w:rsidRPr="008B08B3" w:rsidRDefault="00CF11AB" w:rsidP="0010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Спиридонова Буда</w:t>
      </w:r>
    </w:p>
    <w:p w:rsidR="002A54FA" w:rsidRPr="002A54FA" w:rsidRDefault="002A54FA" w:rsidP="0010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FA" w:rsidRDefault="002A54FA" w:rsidP="0010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A82AAD" w:rsidRPr="002A54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перечня</w:t>
      </w:r>
      <w:r w:rsidRPr="002A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</w:p>
    <w:p w:rsidR="002A54FA" w:rsidRDefault="002A54FA" w:rsidP="0010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которых планируется </w:t>
      </w:r>
    </w:p>
    <w:p w:rsidR="002A54FA" w:rsidRDefault="002A54FA" w:rsidP="0010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концессионных соглашений</w:t>
      </w:r>
    </w:p>
    <w:p w:rsidR="00DA00DA" w:rsidRDefault="00CC0CF8" w:rsidP="0010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</w:t>
      </w:r>
      <w:r w:rsidR="002A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DA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CF1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Спиридоновобудского</w:t>
      </w:r>
    </w:p>
    <w:p w:rsidR="00802253" w:rsidRDefault="00CF11AB" w:rsidP="0010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80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</w:p>
    <w:p w:rsidR="00802253" w:rsidRPr="002A54FA" w:rsidRDefault="00802253" w:rsidP="0010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Брянской области</w:t>
      </w:r>
    </w:p>
    <w:p w:rsidR="002A54FA" w:rsidRPr="002A54FA" w:rsidRDefault="002A54FA" w:rsidP="0010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FA" w:rsidRPr="002A54FA" w:rsidRDefault="002A54FA" w:rsidP="0010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FA" w:rsidRPr="002A54FA" w:rsidRDefault="002A54FA" w:rsidP="0010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соответствии Федеральным законом от 06.10.2003 № 131-ФЗ «Об общих принципах организации местного самоуправления в Российской Федерации», Уставом </w:t>
      </w:r>
      <w:r w:rsidR="00CF1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Спиридоновобудского сельского</w:t>
      </w:r>
      <w:r w:rsidR="008B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C56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«О</w:t>
      </w:r>
      <w:r w:rsidR="00A8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формирования и утверждения перечня объектов, в отношении которых планируется  заключение концессионных </w:t>
      </w:r>
      <w:r w:rsidR="00C5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соглашений, и Порядка принятия решений о заключении концессионных соглашений Спиридоновобудского сельского поселения Злынковского муниципального района Брянской области», </w:t>
      </w:r>
      <w:r w:rsidR="006A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</w:t>
      </w:r>
      <w:r w:rsidR="007F0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Спиридоновобудской  сельской</w:t>
      </w:r>
      <w:r w:rsidR="006A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6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4471">
        <w:rPr>
          <w:rFonts w:ascii="Times New Roman" w:eastAsia="Times New Roman" w:hAnsi="Times New Roman" w:cs="Times New Roman"/>
          <w:sz w:val="24"/>
          <w:szCs w:val="24"/>
          <w:lang w:eastAsia="ru-RU"/>
        </w:rPr>
        <w:t>28.04</w:t>
      </w:r>
      <w:r w:rsidR="008B08B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D6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D44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34CFF" w:rsidRPr="002A54FA" w:rsidRDefault="00334CFF" w:rsidP="0010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FA" w:rsidRPr="002A54FA" w:rsidRDefault="002A54FA" w:rsidP="0010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2A54FA" w:rsidRPr="002A54FA" w:rsidRDefault="008B08B3" w:rsidP="00106739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4FA" w:rsidRPr="002A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</w:t>
      </w:r>
      <w:r w:rsidR="0033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объектов, в отношении которых планируется </w:t>
      </w:r>
      <w:r w:rsidR="00245E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CC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концессионных соглашений в 2024</w:t>
      </w:r>
      <w:r w:rsidR="0024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</w:t>
      </w:r>
      <w:r w:rsidR="00CF1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Спиридоновобудского</w:t>
      </w:r>
      <w:r w:rsidR="00A82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DA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24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AAD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r w:rsidR="0024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Брянской области</w:t>
      </w:r>
      <w:r w:rsidR="002A54FA" w:rsidRPr="002A54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346" w:rsidRPr="00035346" w:rsidRDefault="00035346" w:rsidP="00106739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</w:t>
      </w:r>
      <w:r w:rsidR="007F0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 района на страничке Спиридоновобудской сельской администрации</w:t>
      </w:r>
      <w:r w:rsidRPr="0003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035346" w:rsidRPr="00035346" w:rsidRDefault="00035346" w:rsidP="00106739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</w:t>
      </w:r>
      <w:r w:rsidR="00DA0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вступает в силу с даты его принятия</w:t>
      </w:r>
      <w:r w:rsidRPr="00035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746" w:rsidRDefault="00035346" w:rsidP="00106739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B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5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8B08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106739" w:rsidRPr="002A54FA" w:rsidRDefault="00106739" w:rsidP="0010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Считать утратившим силу Постановление Спиридоновобудской сельской администрации № 4 от 14.03.2024г. «</w:t>
      </w:r>
      <w:r w:rsidRPr="002A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которых планируется заключение концессионных соглашений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на территории Спиридоновобудского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Злынковского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6739" w:rsidRDefault="00106739" w:rsidP="00106739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A0" w:rsidRDefault="00DE57A0" w:rsidP="00106739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FA" w:rsidRDefault="007F0746" w:rsidP="00106739">
      <w:p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Кравченко</w:t>
      </w:r>
    </w:p>
    <w:p w:rsidR="009B1C5F" w:rsidRDefault="009B1C5F" w:rsidP="009B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AD" w:rsidRDefault="00A82AAD" w:rsidP="009B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39" w:rsidRDefault="001067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2AAD" w:rsidRDefault="00A82AAD" w:rsidP="009B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5F" w:rsidRDefault="009B1C5F" w:rsidP="009B1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Приложение </w:t>
      </w:r>
    </w:p>
    <w:p w:rsidR="009B1C5F" w:rsidRDefault="009B1C5F" w:rsidP="009B1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постановлению                Спиридоновобудской сельской администрации </w:t>
      </w:r>
    </w:p>
    <w:p w:rsidR="009B1C5F" w:rsidRDefault="0099114D" w:rsidP="009B1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 15</w:t>
      </w:r>
      <w:r w:rsidR="00CC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2024года № 7</w:t>
      </w:r>
      <w:bookmarkStart w:id="0" w:name="_GoBack"/>
      <w:bookmarkEnd w:id="0"/>
      <w:r w:rsidR="009B1C5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B1C5F" w:rsidRDefault="009B1C5F" w:rsidP="009B1C5F">
      <w:pPr>
        <w:jc w:val="right"/>
        <w:rPr>
          <w:sz w:val="24"/>
          <w:szCs w:val="24"/>
        </w:rPr>
      </w:pPr>
    </w:p>
    <w:p w:rsidR="009B1C5F" w:rsidRDefault="00DE57A0" w:rsidP="00DE57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proofErr w:type="gramStart"/>
      <w:r>
        <w:rPr>
          <w:sz w:val="24"/>
          <w:szCs w:val="24"/>
        </w:rPr>
        <w:t>объектов</w:t>
      </w:r>
      <w:proofErr w:type="gramEnd"/>
      <w:r>
        <w:rPr>
          <w:sz w:val="24"/>
          <w:szCs w:val="24"/>
        </w:rPr>
        <w:t xml:space="preserve"> в отношении которых планируется заключение</w:t>
      </w:r>
      <w:r w:rsidR="00CC0CF8">
        <w:rPr>
          <w:sz w:val="24"/>
          <w:szCs w:val="24"/>
        </w:rPr>
        <w:t xml:space="preserve"> концессионных соглашений в 2024</w:t>
      </w:r>
      <w:r>
        <w:rPr>
          <w:sz w:val="24"/>
          <w:szCs w:val="24"/>
        </w:rPr>
        <w:t xml:space="preserve"> году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457"/>
        <w:gridCol w:w="1982"/>
        <w:gridCol w:w="2148"/>
        <w:gridCol w:w="1929"/>
        <w:gridCol w:w="1701"/>
        <w:gridCol w:w="1843"/>
      </w:tblGrid>
      <w:tr w:rsidR="009B1C5F" w:rsidTr="00E96840">
        <w:tc>
          <w:tcPr>
            <w:tcW w:w="457" w:type="dxa"/>
          </w:tcPr>
          <w:p w:rsidR="009B1C5F" w:rsidRDefault="009B1C5F" w:rsidP="00E9684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9B1C5F" w:rsidRDefault="009B1C5F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 адрес и (или) местоположение объекта</w:t>
            </w:r>
          </w:p>
        </w:tc>
        <w:tc>
          <w:tcPr>
            <w:tcW w:w="2148" w:type="dxa"/>
          </w:tcPr>
          <w:p w:rsidR="009B1C5F" w:rsidRDefault="009B1C5F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 в рамках концессионного соглашения (создание и (или) реконструкция</w:t>
            </w:r>
          </w:p>
        </w:tc>
        <w:tc>
          <w:tcPr>
            <w:tcW w:w="1929" w:type="dxa"/>
          </w:tcPr>
          <w:p w:rsidR="009B1C5F" w:rsidRDefault="009B1C5F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B1C5F" w:rsidRDefault="009B1C5F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балансодержателя</w:t>
            </w:r>
          </w:p>
        </w:tc>
        <w:tc>
          <w:tcPr>
            <w:tcW w:w="1701" w:type="dxa"/>
          </w:tcPr>
          <w:p w:rsidR="009B1C5F" w:rsidRDefault="009B1C5F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Функциональное</w:t>
            </w:r>
          </w:p>
          <w:p w:rsidR="009B1C5F" w:rsidRDefault="009B1C5F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(целевое назначение)</w:t>
            </w:r>
          </w:p>
          <w:p w:rsidR="009B1C5F" w:rsidRDefault="009B1C5F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843" w:type="dxa"/>
          </w:tcPr>
          <w:p w:rsidR="009B1C5F" w:rsidRDefault="009B1C5F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объекта</w:t>
            </w:r>
          </w:p>
          <w:p w:rsidR="009B1C5F" w:rsidRDefault="009B1C5F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</w:tr>
      <w:tr w:rsidR="009B1C5F" w:rsidTr="00E96840">
        <w:tc>
          <w:tcPr>
            <w:tcW w:w="457" w:type="dxa"/>
          </w:tcPr>
          <w:p w:rsidR="009B1C5F" w:rsidRDefault="009B1C5F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2" w:type="dxa"/>
          </w:tcPr>
          <w:p w:rsidR="009B1C5F" w:rsidRDefault="00106739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Гидротехническое сооружение</w:t>
            </w:r>
            <w:r w:rsidR="0099114D">
              <w:rPr>
                <w:sz w:val="24"/>
                <w:szCs w:val="24"/>
              </w:rPr>
              <w:t>, Брянская область, р-н Злынковский, д. Карпиловка</w:t>
            </w:r>
          </w:p>
        </w:tc>
        <w:tc>
          <w:tcPr>
            <w:tcW w:w="2148" w:type="dxa"/>
          </w:tcPr>
          <w:p w:rsidR="009B1C5F" w:rsidRDefault="009B1C5F" w:rsidP="00E96840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9B1C5F" w:rsidRDefault="009B1C5F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Спиридоновобудская сельская</w:t>
            </w:r>
          </w:p>
          <w:p w:rsidR="009B1C5F" w:rsidRDefault="009B1C5F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</w:tcPr>
          <w:p w:rsidR="009B1C5F" w:rsidRDefault="0099114D" w:rsidP="0099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ГТС</w:t>
            </w:r>
          </w:p>
        </w:tc>
        <w:tc>
          <w:tcPr>
            <w:tcW w:w="1843" w:type="dxa"/>
          </w:tcPr>
          <w:p w:rsidR="0099114D" w:rsidRDefault="00106739" w:rsidP="0099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32:09:0000000:213, </w:t>
            </w:r>
          </w:p>
          <w:p w:rsidR="009B1C5F" w:rsidRDefault="00106739" w:rsidP="0099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99114D">
              <w:rPr>
                <w:sz w:val="24"/>
                <w:szCs w:val="24"/>
              </w:rPr>
              <w:t xml:space="preserve"> м</w:t>
            </w:r>
          </w:p>
        </w:tc>
      </w:tr>
      <w:tr w:rsidR="0099114D" w:rsidTr="00E96840">
        <w:tc>
          <w:tcPr>
            <w:tcW w:w="457" w:type="dxa"/>
          </w:tcPr>
          <w:p w:rsidR="0099114D" w:rsidRDefault="0099114D" w:rsidP="00E96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2" w:type="dxa"/>
          </w:tcPr>
          <w:p w:rsidR="0099114D" w:rsidRDefault="0099114D" w:rsidP="0065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Гидротехническое сооружение, Брянская область</w:t>
            </w:r>
            <w:r>
              <w:rPr>
                <w:sz w:val="24"/>
                <w:szCs w:val="24"/>
              </w:rPr>
              <w:t xml:space="preserve">, р-н Злынковский,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Спиридонова Буда</w:t>
            </w:r>
          </w:p>
        </w:tc>
        <w:tc>
          <w:tcPr>
            <w:tcW w:w="2148" w:type="dxa"/>
          </w:tcPr>
          <w:p w:rsidR="0099114D" w:rsidRDefault="0099114D" w:rsidP="00E96840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99114D" w:rsidRDefault="0099114D" w:rsidP="009B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Спиридоновобудская сельская</w:t>
            </w:r>
          </w:p>
          <w:p w:rsidR="0099114D" w:rsidRDefault="0099114D" w:rsidP="009B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01" w:type="dxa"/>
          </w:tcPr>
          <w:p w:rsidR="0099114D" w:rsidRDefault="0099114D" w:rsidP="00991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ГТС</w:t>
            </w:r>
          </w:p>
        </w:tc>
        <w:tc>
          <w:tcPr>
            <w:tcW w:w="1843" w:type="dxa"/>
          </w:tcPr>
          <w:p w:rsidR="0099114D" w:rsidRDefault="0099114D" w:rsidP="0099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32:09:0000000:201,</w:t>
            </w:r>
          </w:p>
          <w:p w:rsidR="0099114D" w:rsidRDefault="0099114D" w:rsidP="00991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м</w:t>
            </w:r>
          </w:p>
        </w:tc>
      </w:tr>
    </w:tbl>
    <w:p w:rsidR="009B1C5F" w:rsidRDefault="009B1C5F" w:rsidP="009B1C5F">
      <w:pPr>
        <w:rPr>
          <w:sz w:val="24"/>
          <w:szCs w:val="24"/>
        </w:rPr>
      </w:pPr>
    </w:p>
    <w:p w:rsidR="000F5D20" w:rsidRDefault="000F5D20" w:rsidP="006D4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4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20" w:rsidRDefault="000F5D20" w:rsidP="000F5D20">
      <w:pPr>
        <w:jc w:val="right"/>
        <w:rPr>
          <w:rFonts w:ascii="Arial" w:hAnsi="Arial" w:cs="Arial"/>
          <w:sz w:val="24"/>
          <w:szCs w:val="24"/>
        </w:rPr>
      </w:pPr>
    </w:p>
    <w:p w:rsidR="006D4471" w:rsidRDefault="006D4471" w:rsidP="006D44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D4471" w:rsidRDefault="006D4471" w:rsidP="006D447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D4471" w:rsidRDefault="006D4471" w:rsidP="006D447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D4471" w:rsidRDefault="006D4471" w:rsidP="006D44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4471" w:rsidRDefault="006D4471" w:rsidP="006D44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C5F" w:rsidRDefault="009B1C5F" w:rsidP="006D44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C5F" w:rsidRDefault="009B1C5F" w:rsidP="006D44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C5F" w:rsidRDefault="009B1C5F" w:rsidP="006D44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C5F" w:rsidRDefault="009B1C5F" w:rsidP="006D44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C5F" w:rsidRDefault="009B1C5F" w:rsidP="006D44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C5F" w:rsidRDefault="009B1C5F" w:rsidP="006D44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C5F" w:rsidRDefault="009B1C5F" w:rsidP="006D44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C5F" w:rsidRDefault="009B1C5F" w:rsidP="006D44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C5F" w:rsidRDefault="009B1C5F" w:rsidP="006D44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C5F" w:rsidRDefault="009B1C5F" w:rsidP="006D44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B1C5F" w:rsidRDefault="009B1C5F" w:rsidP="006D447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0DEA" w:rsidRPr="0099114D" w:rsidRDefault="006D4471" w:rsidP="009911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9114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B60DEA" w:rsidRPr="0099114D" w:rsidSect="0010673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F2E"/>
    <w:multiLevelType w:val="hybridMultilevel"/>
    <w:tmpl w:val="6470A8D2"/>
    <w:lvl w:ilvl="0" w:tplc="0A72FF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168A8"/>
    <w:multiLevelType w:val="hybridMultilevel"/>
    <w:tmpl w:val="6158D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68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B17AE"/>
    <w:multiLevelType w:val="hybridMultilevel"/>
    <w:tmpl w:val="2D626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9"/>
    <w:rsid w:val="00035346"/>
    <w:rsid w:val="000F5D20"/>
    <w:rsid w:val="00106739"/>
    <w:rsid w:val="00196549"/>
    <w:rsid w:val="00245EF5"/>
    <w:rsid w:val="002A54FA"/>
    <w:rsid w:val="00334CFF"/>
    <w:rsid w:val="00467751"/>
    <w:rsid w:val="00470442"/>
    <w:rsid w:val="00473DBA"/>
    <w:rsid w:val="006075D8"/>
    <w:rsid w:val="00671239"/>
    <w:rsid w:val="006A3BD7"/>
    <w:rsid w:val="006D4471"/>
    <w:rsid w:val="007F0746"/>
    <w:rsid w:val="00802253"/>
    <w:rsid w:val="008B08B3"/>
    <w:rsid w:val="008E49A8"/>
    <w:rsid w:val="0099114D"/>
    <w:rsid w:val="009B1C5F"/>
    <w:rsid w:val="00A65D72"/>
    <w:rsid w:val="00A779F1"/>
    <w:rsid w:val="00A82AAD"/>
    <w:rsid w:val="00B60DEA"/>
    <w:rsid w:val="00C56AF4"/>
    <w:rsid w:val="00CA7115"/>
    <w:rsid w:val="00CC0CF8"/>
    <w:rsid w:val="00CF11AB"/>
    <w:rsid w:val="00D022D1"/>
    <w:rsid w:val="00D6456E"/>
    <w:rsid w:val="00D67575"/>
    <w:rsid w:val="00DA00DA"/>
    <w:rsid w:val="00D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51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a7"/>
    <w:qFormat/>
    <w:rsid w:val="008B08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rsid w:val="008B08B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B08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8B08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Hyperlink"/>
    <w:basedOn w:val="a0"/>
    <w:rsid w:val="00A65D72"/>
    <w:rPr>
      <w:color w:val="0000FF"/>
      <w:u w:val="single"/>
    </w:rPr>
  </w:style>
  <w:style w:type="table" w:styleId="aa">
    <w:name w:val="Table Grid"/>
    <w:basedOn w:val="a1"/>
    <w:uiPriority w:val="39"/>
    <w:rsid w:val="006D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51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link w:val="a7"/>
    <w:qFormat/>
    <w:rsid w:val="008B08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rsid w:val="008B08B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B08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8B08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Hyperlink"/>
    <w:basedOn w:val="a0"/>
    <w:rsid w:val="00A65D72"/>
    <w:rPr>
      <w:color w:val="0000FF"/>
      <w:u w:val="single"/>
    </w:rPr>
  </w:style>
  <w:style w:type="table" w:styleId="aa">
    <w:name w:val="Table Grid"/>
    <w:basedOn w:val="a1"/>
    <w:uiPriority w:val="39"/>
    <w:rsid w:val="006D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2024-03-26T07:18:00Z</cp:lastPrinted>
  <dcterms:created xsi:type="dcterms:W3CDTF">2024-04-15T12:26:00Z</dcterms:created>
  <dcterms:modified xsi:type="dcterms:W3CDTF">2024-04-15T12:26:00Z</dcterms:modified>
</cp:coreProperties>
</file>